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A85578" w14:paraId="5112DF93" w14:textId="77777777" w:rsidTr="00A85578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C1AB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Bridge Construction (Cast in Place)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6330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B8BE667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A85578" w14:paraId="1533C666" w14:textId="77777777" w:rsidTr="00A85578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E24B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Project Location: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338F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A85578" w14:paraId="0FB80E29" w14:textId="77777777" w:rsidTr="00A85578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FB89" w14:textId="77777777" w:rsidR="00A85578" w:rsidRDefault="00A85578" w:rsidP="00A8557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B7B9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FEE9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A85578" w14:paraId="1F221B58" w14:textId="77777777" w:rsidTr="00A85578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E262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98E0" w14:textId="77777777" w:rsidR="00A85578" w:rsidRDefault="00A85578" w:rsidP="00A85578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A9F6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7415FB03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8839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EB5ACEE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DF1B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AF6F4F0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64C4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2699B47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D819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24D00BD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A85578" w14:paraId="057B314D" w14:textId="77777777" w:rsidTr="00A85578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FB9C9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446A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ED85BAA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D417BB3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4334DEE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F417D5F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E73A485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A85578" w14:paraId="68B80538" w14:textId="77777777" w:rsidTr="00A85578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062D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D6D2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80A1466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5BD6C4A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EF0278E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E2A2FCE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378B4AD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5578" w14:paraId="0EA8647B" w14:textId="77777777" w:rsidTr="00A85578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3445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2FBA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122EBBB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3BA33D5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963567C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2F9A04D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D8767DD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5578" w14:paraId="4F5C374F" w14:textId="77777777" w:rsidTr="00A85578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68F8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EB55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A16CB75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7882E75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6B1F02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E918E21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106724F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5578" w14:paraId="70B68D0E" w14:textId="77777777" w:rsidTr="00A85578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C025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1B3E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21EBDE29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A85578" w14:paraId="33929106" w14:textId="77777777" w:rsidTr="00A85578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3AD6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2233FB30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12F1" w14:textId="77777777" w:rsidR="00A85578" w:rsidRDefault="00A85578" w:rsidP="00A8557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6B5C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A85578" w14:paraId="78FF5816" w14:textId="77777777" w:rsidTr="00A85578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5C8A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C6F0" w14:textId="77777777" w:rsidR="00A85578" w:rsidRDefault="00A85578" w:rsidP="00A8557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8C0D6DA" w14:textId="77777777" w:rsidR="00A85578" w:rsidRDefault="00A85578" w:rsidP="00A8557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A85578" w14:paraId="0F28587F" w14:textId="77777777" w:rsidTr="00A85578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33D99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0F4C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ABA7BB2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A85578" w14:paraId="4DB7C556" w14:textId="77777777" w:rsidTr="00A85578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CB25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F71A" w14:textId="77777777" w:rsidR="00A85578" w:rsidRDefault="00A85578" w:rsidP="00A85578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4C5DD0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A85578" w14:paraId="0DC97638" w14:textId="77777777" w:rsidTr="00A85578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46BE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99F9" w14:textId="77777777" w:rsidR="00A85578" w:rsidRDefault="00A85578" w:rsidP="00A85578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7D7D313" w14:textId="77777777" w:rsidR="00A85578" w:rsidRDefault="00A85578" w:rsidP="00A8557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4C8EE8E" w14:textId="77777777" w:rsidR="00A85578" w:rsidRDefault="00A85578" w:rsidP="00A85578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A85578" w14:paraId="5C57A017" w14:textId="77777777" w:rsidTr="00A85578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7782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795D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B509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E25A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667E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DAC5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A85578" w14:paraId="2A1331C3" w14:textId="77777777" w:rsidTr="00A85578">
        <w:trPr>
          <w:trHeight w:val="258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7B1B" w14:textId="77777777" w:rsidR="00A85578" w:rsidRDefault="00A85578" w:rsidP="00A85578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sz w:val="20"/>
                <w:szCs w:val="20"/>
              </w:rPr>
              <w:t>Bridge Construction (Cast in Place)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9219" w14:textId="77777777" w:rsidR="00A85578" w:rsidRDefault="00A85578" w:rsidP="00A85578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Fall from height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BA60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employees will be trained in working at height</w:t>
            </w:r>
          </w:p>
          <w:p w14:paraId="7377C0ED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Proper work platform will be provided for workers working at height</w:t>
            </w:r>
          </w:p>
          <w:p w14:paraId="54312BF3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All scaffold platforms and ladders will be inspected prior to each use </w:t>
            </w:r>
          </w:p>
          <w:p w14:paraId="7D6FD9D2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Only certified scaffolder;s will be allowed to build scaffolding platforms</w:t>
            </w:r>
          </w:p>
          <w:p w14:paraId="4704579B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employees working at height will wear and anchor their safety harness to a suitable anchorage point</w:t>
            </w:r>
          </w:p>
          <w:p w14:paraId="0CA1BB24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Work platforms will be kept free from debris and other loose material to avoid slip, trips and falls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01C9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4E36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77CA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A85578" w14:paraId="74D257F4" w14:textId="77777777" w:rsidTr="00A85578">
        <w:trPr>
          <w:trHeight w:val="2585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D437" w14:textId="77777777" w:rsidR="00A85578" w:rsidRDefault="00A85578" w:rsidP="00A85578">
            <w:pPr>
              <w:spacing w:after="0" w:line="240" w:lineRule="auto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1BAB" w14:textId="77777777" w:rsidR="00A85578" w:rsidRDefault="00A85578" w:rsidP="00A85578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Fall of material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5938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All material will be stored away from the edge  </w:t>
            </w:r>
          </w:p>
          <w:p w14:paraId="03C79AFB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Toe boards will be in place to avoid any material from falling off the platforms</w:t>
            </w:r>
          </w:p>
          <w:p w14:paraId="1B91364C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nets will be placed if required</w:t>
            </w:r>
          </w:p>
          <w:p w14:paraId="2CDCD468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Only limited and required material will be allowed to be taken on the platform for work</w:t>
            </w:r>
          </w:p>
          <w:p w14:paraId="2ECD689B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According to the safe working load of the platform the load will be allowed</w:t>
            </w:r>
          </w:p>
          <w:p w14:paraId="1932DF72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hats must be worn in the site area at all times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E9C9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A7E7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0143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5578" w14:paraId="2DC50E1D" w14:textId="77777777" w:rsidTr="00A85578">
        <w:trPr>
          <w:trHeight w:val="258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2C11" w14:textId="77777777" w:rsidR="00A85578" w:rsidRDefault="00A85578" w:rsidP="00A85578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6EE7" w14:textId="77777777" w:rsidR="00A85578" w:rsidRDefault="00A85578" w:rsidP="00A85578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Access / Egress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6EE2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Access and egress will be provided for all employees to reach the work area safely</w:t>
            </w:r>
          </w:p>
          <w:p w14:paraId="60819B35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Access for man and machine will be separated</w:t>
            </w:r>
          </w:p>
          <w:p w14:paraId="672C288D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Access will be inspected daily and maintained accordingly</w:t>
            </w:r>
          </w:p>
          <w:p w14:paraId="241CA36F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Only safe access must be uses any make shift access will not be allowed to be used on site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969D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F533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A296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5578" w14:paraId="09C529A1" w14:textId="77777777" w:rsidTr="00A85578">
        <w:trPr>
          <w:trHeight w:val="258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3C28" w14:textId="77777777" w:rsidR="00A85578" w:rsidRDefault="00A85578" w:rsidP="00A85578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D1A0" w14:textId="77777777" w:rsidR="00A85578" w:rsidRDefault="00A85578" w:rsidP="00A85578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Collapse of false work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D425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false work will be designed and built so that it withstands the amount of weight and pressure placed on it</w:t>
            </w:r>
          </w:p>
          <w:p w14:paraId="1EEC744C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false work has to be inspected and signed off prior to use of it</w:t>
            </w:r>
          </w:p>
          <w:p w14:paraId="70364DD1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False work will be used only in accordance with manufacturer specifications</w:t>
            </w:r>
          </w:p>
          <w:p w14:paraId="6E542C54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Emergency plan must be readily available </w:t>
            </w:r>
          </w:p>
          <w:p w14:paraId="2E3597D1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First aid station and emergency numbers must be posted on site </w:t>
            </w:r>
          </w:p>
          <w:p w14:paraId="590DE5CC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Erection and dismantling procedure must be in place </w:t>
            </w:r>
          </w:p>
          <w:p w14:paraId="053597C8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Inspection and audit must be done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90DF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A437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865B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5578" w14:paraId="73B70458" w14:textId="77777777" w:rsidTr="00A85578">
        <w:trPr>
          <w:trHeight w:val="2585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AD6C" w14:textId="77777777" w:rsidR="00A85578" w:rsidRDefault="00A85578" w:rsidP="00A85578">
            <w:pPr>
              <w:spacing w:after="0" w:line="240" w:lineRule="auto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0152" w14:textId="77777777" w:rsidR="00A85578" w:rsidRDefault="00A85578" w:rsidP="00A85578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Heavy Equipment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6EA4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heavy equipment will be inspected prior to coming on site</w:t>
            </w:r>
          </w:p>
          <w:p w14:paraId="5DA09132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Daily inspection of equipment will be done and documented</w:t>
            </w:r>
          </w:p>
          <w:p w14:paraId="73EF22AC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Scheduled preventive maintenance will be done regularly </w:t>
            </w:r>
          </w:p>
          <w:p w14:paraId="381215D3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drivers will be trained in defensive driving</w:t>
            </w:r>
          </w:p>
          <w:p w14:paraId="28DC0483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Only certified drivers will be allowed to drive on site</w:t>
            </w:r>
          </w:p>
          <w:p w14:paraId="1BA5ECA9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Banks man will be trained and deployed at congested areas </w:t>
            </w:r>
          </w:p>
          <w:p w14:paraId="4774C56B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 traffic control plan will be established and followed</w:t>
            </w:r>
          </w:p>
          <w:p w14:paraId="65C67249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 will be prepared and communicated to all on site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140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E8D9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BA4E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5578" w14:paraId="566C0057" w14:textId="77777777" w:rsidTr="00A85578">
        <w:trPr>
          <w:trHeight w:val="207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A525" w14:textId="77777777" w:rsidR="00A85578" w:rsidRDefault="00A85578" w:rsidP="00A85578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5BF9" w14:textId="77777777" w:rsidR="00A85578" w:rsidRDefault="00A85578" w:rsidP="00A85578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Working over or near water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4FFF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employees must be trained in working over or near water if they are to work in those areas</w:t>
            </w:r>
          </w:p>
          <w:p w14:paraId="5D7CE318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Life jacket must be worn by all employees who are working over or near water</w:t>
            </w:r>
          </w:p>
          <w:p w14:paraId="1B20FA6B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Life buoys must be available in the area</w:t>
            </w:r>
          </w:p>
          <w:p w14:paraId="5B33A785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Rescue plan must be in place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928C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0104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CF78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5578" w14:paraId="2C3290B4" w14:textId="77777777" w:rsidTr="00A85578">
        <w:trPr>
          <w:trHeight w:val="1592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E9F8" w14:textId="77777777" w:rsidR="00A85578" w:rsidRDefault="00A85578" w:rsidP="00A85578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72D5" w14:textId="77777777" w:rsidR="00A85578" w:rsidRDefault="00A85578" w:rsidP="00A85578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Injury / Death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47DF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Adequate supervision must be in place at all times on site</w:t>
            </w:r>
          </w:p>
          <w:p w14:paraId="0770FE79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First aid station and emergency numbers must be posted on site</w:t>
            </w:r>
          </w:p>
          <w:p w14:paraId="14DF0DE0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induction</w:t>
            </w:r>
          </w:p>
          <w:p w14:paraId="4C23FA67" w14:textId="77777777" w:rsidR="00A85578" w:rsidRDefault="00A85578" w:rsidP="00A85578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Housekeeping must be maintained on site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2BD2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C812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1788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5578" w14:paraId="74F60FD3" w14:textId="77777777" w:rsidTr="00A85578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0A21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6B6E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33D4" w14:textId="77777777" w:rsidR="00A85578" w:rsidRDefault="00A85578" w:rsidP="00A8557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A85578" w14:paraId="5A244EA3" w14:textId="77777777" w:rsidTr="00A85578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FA41" w14:textId="77777777" w:rsidR="00A85578" w:rsidRDefault="00A85578" w:rsidP="00A85578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Hard Hat, Safety Glasses, Class 2 Reflective Vest &amp; Safety footwear, gloves, safety Harness, Personal Floating device when applicable.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8F8" w14:textId="77777777" w:rsidR="00A85578" w:rsidRDefault="00A85578" w:rsidP="00A85578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AHA training </w:t>
            </w:r>
          </w:p>
          <w:p w14:paraId="1A6BF544" w14:textId="77777777" w:rsidR="00A85578" w:rsidRDefault="00A85578" w:rsidP="00A85578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3AACFD02" w14:textId="77777777" w:rsidR="00A85578" w:rsidRDefault="00A85578" w:rsidP="00A85578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Working at height</w:t>
            </w:r>
          </w:p>
          <w:p w14:paraId="1972FE43" w14:textId="77777777" w:rsidR="00A85578" w:rsidRDefault="00A85578" w:rsidP="00A85578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Working over or near water</w:t>
            </w:r>
          </w:p>
          <w:p w14:paraId="6B90FD38" w14:textId="77777777" w:rsidR="00A85578" w:rsidRDefault="00A85578" w:rsidP="00A8557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F45FB" w14:textId="77777777" w:rsidR="00A85578" w:rsidRDefault="00A85578" w:rsidP="00A85578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603C72BE" w14:textId="77777777" w:rsidR="00A85578" w:rsidRDefault="00A85578" w:rsidP="00A85578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0A0AC495" w14:textId="77777777" w:rsidR="00A85578" w:rsidRDefault="00A85578" w:rsidP="00A85578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As required</w:t>
            </w:r>
          </w:p>
        </w:tc>
      </w:tr>
    </w:tbl>
    <w:p w14:paraId="0E64B265" w14:textId="481C93A6" w:rsidR="00B85134" w:rsidRPr="00B85134" w:rsidRDefault="00B85134" w:rsidP="00A85578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86F8F" w14:textId="77777777" w:rsidR="005E5C35" w:rsidRDefault="005E5C35" w:rsidP="00AB5B46">
      <w:pPr>
        <w:spacing w:after="0" w:line="240" w:lineRule="auto"/>
      </w:pPr>
      <w:r>
        <w:separator/>
      </w:r>
    </w:p>
  </w:endnote>
  <w:endnote w:type="continuationSeparator" w:id="0">
    <w:p w14:paraId="61732C49" w14:textId="77777777" w:rsidR="005E5C35" w:rsidRDefault="005E5C35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FAE2884" w:rsidR="00A5387E" w:rsidRDefault="00C10F6F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4EF7C" w14:textId="77777777" w:rsidR="005E5C35" w:rsidRDefault="005E5C35" w:rsidP="00AB5B46">
      <w:pPr>
        <w:spacing w:after="0" w:line="240" w:lineRule="auto"/>
      </w:pPr>
      <w:r>
        <w:separator/>
      </w:r>
    </w:p>
  </w:footnote>
  <w:footnote w:type="continuationSeparator" w:id="0">
    <w:p w14:paraId="0BD34EC2" w14:textId="77777777" w:rsidR="005E5C35" w:rsidRDefault="005E5C35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21076C"/>
    <w:multiLevelType w:val="multilevel"/>
    <w:tmpl w:val="1B0AB5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7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277FBD"/>
    <w:multiLevelType w:val="hybridMultilevel"/>
    <w:tmpl w:val="BB6A5D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2718D1"/>
    <w:multiLevelType w:val="hybridMultilevel"/>
    <w:tmpl w:val="C31A43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10"/>
  </w:num>
  <w:num w:numId="4">
    <w:abstractNumId w:val="17"/>
  </w:num>
  <w:num w:numId="5">
    <w:abstractNumId w:val="32"/>
  </w:num>
  <w:num w:numId="6">
    <w:abstractNumId w:val="3"/>
  </w:num>
  <w:num w:numId="7">
    <w:abstractNumId w:val="20"/>
  </w:num>
  <w:num w:numId="8">
    <w:abstractNumId w:val="4"/>
  </w:num>
  <w:num w:numId="9">
    <w:abstractNumId w:val="15"/>
  </w:num>
  <w:num w:numId="10">
    <w:abstractNumId w:val="18"/>
  </w:num>
  <w:num w:numId="11">
    <w:abstractNumId w:val="30"/>
  </w:num>
  <w:num w:numId="12">
    <w:abstractNumId w:val="8"/>
  </w:num>
  <w:num w:numId="13">
    <w:abstractNumId w:val="27"/>
  </w:num>
  <w:num w:numId="14">
    <w:abstractNumId w:val="21"/>
  </w:num>
  <w:num w:numId="15">
    <w:abstractNumId w:val="31"/>
  </w:num>
  <w:num w:numId="16">
    <w:abstractNumId w:val="14"/>
  </w:num>
  <w:num w:numId="17">
    <w:abstractNumId w:val="13"/>
  </w:num>
  <w:num w:numId="18">
    <w:abstractNumId w:val="22"/>
  </w:num>
  <w:num w:numId="19">
    <w:abstractNumId w:val="12"/>
  </w:num>
  <w:num w:numId="20">
    <w:abstractNumId w:val="23"/>
  </w:num>
  <w:num w:numId="21">
    <w:abstractNumId w:val="28"/>
  </w:num>
  <w:num w:numId="22">
    <w:abstractNumId w:val="19"/>
  </w:num>
  <w:num w:numId="23">
    <w:abstractNumId w:val="7"/>
  </w:num>
  <w:num w:numId="24">
    <w:abstractNumId w:val="29"/>
  </w:num>
  <w:num w:numId="25">
    <w:abstractNumId w:val="33"/>
  </w:num>
  <w:num w:numId="26">
    <w:abstractNumId w:val="5"/>
  </w:num>
  <w:num w:numId="27">
    <w:abstractNumId w:val="26"/>
  </w:num>
  <w:num w:numId="28">
    <w:abstractNumId w:val="2"/>
  </w:num>
  <w:num w:numId="29">
    <w:abstractNumId w:val="24"/>
  </w:num>
  <w:num w:numId="30">
    <w:abstractNumId w:val="16"/>
  </w:num>
  <w:num w:numId="31">
    <w:abstractNumId w:val="11"/>
  </w:num>
  <w:num w:numId="32">
    <w:abstractNumId w:val="0"/>
  </w:num>
  <w:num w:numId="33">
    <w:abstractNumId w:val="9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021B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5C3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85578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0F6F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95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A2263-7F53-4ADF-9F99-3A6649663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648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2018-10-08T06:06:00Z</dcterms:created>
  <dcterms:modified xsi:type="dcterms:W3CDTF">2020-02-22T07:23:00Z</dcterms:modified>
</cp:coreProperties>
</file>